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30D2" w14:textId="77777777" w:rsidR="001825C7" w:rsidRDefault="001825C7" w:rsidP="001825C7">
      <w:pPr>
        <w:pStyle w:val="NormalWeb"/>
      </w:pPr>
      <w:r>
        <w:t xml:space="preserve">This was written by Ruth Ann </w:t>
      </w:r>
      <w:proofErr w:type="spellStart"/>
      <w:r>
        <w:t>Thies</w:t>
      </w:r>
      <w:proofErr w:type="spellEnd"/>
      <w:r>
        <w:t xml:space="preserve">.  A big thank you to everyone for sharing their memories of that wonderful home on the hill and the good times we had there.  it will always hold a special place in our hearts.  The memories by Mildred, she had written thru the years.  The information on the farm and family life on the hill came from mom </w:t>
      </w:r>
      <w:proofErr w:type="gramStart"/>
      <w:r>
        <w:t>and also</w:t>
      </w:r>
      <w:proofErr w:type="gramEnd"/>
      <w:r>
        <w:t xml:space="preserve"> Earl had gotten a lot of information from uncle Otto and Aunt Agnes.</w:t>
      </w:r>
    </w:p>
    <w:p w14:paraId="5DD7ACFF" w14:textId="77777777" w:rsidR="001825C7" w:rsidRDefault="001825C7" w:rsidP="001825C7">
      <w:pPr>
        <w:pStyle w:val="NormalWeb"/>
      </w:pPr>
      <w:r>
        <w:t>MEMORIES BY MILDRED WICHERN (daughter of Sarah and Claus):</w:t>
      </w:r>
    </w:p>
    <w:p w14:paraId="3614A222" w14:textId="77777777" w:rsidR="001825C7" w:rsidRDefault="001825C7" w:rsidP="001825C7">
      <w:pPr>
        <w:pStyle w:val="NormalWeb"/>
      </w:pPr>
      <w:r>
        <w:t>     In 1917 the owner of the farm and home up on the hill where I grew up made mom and dad an offer because they could no longer finance it.  The offer was $1,700 to Sarah and Claus Wichern and they bought it.  It was on a hill overlooking the Mississippi River.  When Sarah and Claus bought the farm, they had to borrow $600 from the bank at 10% interest.  They also borrowed $1,000 from a man by the name of Rudy Mueller for 6% but the bad part of it was with Mueller, he would not accept the payment on the principle, only the interest, unless dad could pay the whole total of the note.  This was impossible for him to do with his income.  They had very hard going, it was so rough that it made Claus take an extra job on the railroad for $1.25 a day.  He walked 2 miles to Seventy-Six to go to work every morning.</w:t>
      </w:r>
    </w:p>
    <w:p w14:paraId="509CB09E" w14:textId="77777777" w:rsidR="001825C7" w:rsidRDefault="001825C7" w:rsidP="001825C7">
      <w:pPr>
        <w:pStyle w:val="NormalWeb"/>
      </w:pPr>
      <w:r>
        <w:t xml:space="preserve">     In 1932 Otto, who worked on the river boat, decided he would like to help his dad farm, so he quit his job and came home.  The first thing Otto worked with was hauling straw in the gullies to close them up, he said the gullies were so big, you could put a horse in them and wouldn't be able to see it.  he also </w:t>
      </w:r>
      <w:proofErr w:type="gramStart"/>
      <w:r>
        <w:t>build</w:t>
      </w:r>
      <w:proofErr w:type="gramEnd"/>
      <w:r>
        <w:t xml:space="preserve"> up the ground to a richer soil. By this time the Farm Bureau had been formed, starting in 1918.  They learned to raise red clover, apply lime, and raise </w:t>
      </w:r>
      <w:proofErr w:type="spellStart"/>
      <w:r>
        <w:t>lesbadesa</w:t>
      </w:r>
      <w:proofErr w:type="spellEnd"/>
      <w:r>
        <w:t>.  They finally got to where they were $500 short of paying off the note to Mueller.  Otto had a nice pair of 2-year old mules, he asked $500 for them and sold them and after all these years Otto and Claus went to pay off the note.  My dad (Claus) being a Christian man knew that his Lord stood beside him.</w:t>
      </w:r>
    </w:p>
    <w:p w14:paraId="26307511" w14:textId="77777777" w:rsidR="001825C7" w:rsidRDefault="001825C7" w:rsidP="001825C7">
      <w:pPr>
        <w:pStyle w:val="NormalWeb"/>
      </w:pPr>
      <w:r>
        <w:t>     Our home was a 2-story home.  A kitchen that was off the back porch that had a cistern, dining room, a large living room that had a bed in one corner, another bedroom downstairs and a front porch the width of the house.  Upstairs was one large room with 3 beds and a storage room in the back.  Upstairs mom and Agnes shared a bedroom and on the other end of the room, Otto and Leonard shared a bed.  When she started school, mom and Agnes moved into the bedroom downstairs.</w:t>
      </w:r>
    </w:p>
    <w:p w14:paraId="2C07D496" w14:textId="77777777" w:rsidR="001825C7" w:rsidRDefault="001825C7" w:rsidP="001825C7">
      <w:pPr>
        <w:pStyle w:val="NormalWeb"/>
      </w:pPr>
      <w:r>
        <w:t xml:space="preserve">     Our house had a storm cellar under the kitchen and dining room.  If there were strong winds and storms through the night we had to get up, get our clothes and shoes on so we could go to the cellar if we had to.  The cellar was built outside with brick.  My dad was always prepared for the worse.  He kept a pick, axe, and shovel down in the cellar </w:t>
      </w:r>
      <w:proofErr w:type="gramStart"/>
      <w:r>
        <w:t>at all times</w:t>
      </w:r>
      <w:proofErr w:type="gramEnd"/>
      <w:r>
        <w:t>.  One time in 1925 when the bad tornado went thru, they made use of that cellar.</w:t>
      </w:r>
    </w:p>
    <w:p w14:paraId="437335F0" w14:textId="77777777" w:rsidR="001825C7" w:rsidRDefault="001825C7" w:rsidP="001825C7">
      <w:pPr>
        <w:pStyle w:val="NormalWeb"/>
      </w:pPr>
      <w:r>
        <w:t>     In the winter our mom heated bricks in the oven to get them good and warm or almost hot.  Before they went to bed she would wrap them in towels or a blanket and put them at the foot of our bed so when we put our foot on them it was real cozy.</w:t>
      </w:r>
    </w:p>
    <w:p w14:paraId="35E921EA" w14:textId="77777777" w:rsidR="001825C7" w:rsidRDefault="001825C7" w:rsidP="001825C7">
      <w:pPr>
        <w:pStyle w:val="NormalWeb"/>
      </w:pPr>
      <w:r>
        <w:lastRenderedPageBreak/>
        <w:t xml:space="preserve">     When Claus and Sarah bought the farm, the hills had been over- farmed and were badly eroding and produced poorly. Farmers didn't know about crop rotation or lime fertilizers.  Claus supplemented income by helping Dan homestead </w:t>
      </w:r>
      <w:proofErr w:type="spellStart"/>
      <w:r>
        <w:t>Amschler</w:t>
      </w:r>
      <w:proofErr w:type="spellEnd"/>
      <w:r>
        <w:t xml:space="preserve"> Island in Illinois.  Captain Buck Lyle hauled equipment, cattle and chickens to the island by barge.  One day Dan and Claus took a barge load of cattle to the island.  They started way up stream </w:t>
      </w:r>
      <w:proofErr w:type="gramStart"/>
      <w:r>
        <w:t>in order to</w:t>
      </w:r>
      <w:proofErr w:type="gramEnd"/>
      <w:r>
        <w:t xml:space="preserve"> land on the lower island, in order to cross and land at Star Landing.  When they returned to the landing, the cattle were waiting on them.  They swam back across and beat the men home.</w:t>
      </w:r>
    </w:p>
    <w:p w14:paraId="4BC6CCCC" w14:textId="77777777" w:rsidR="001825C7" w:rsidRDefault="001825C7" w:rsidP="001825C7">
      <w:pPr>
        <w:pStyle w:val="NormalWeb"/>
      </w:pPr>
      <w:r>
        <w:t xml:space="preserve">     In 1926 the river changed courses, taking part of the island, after this they decided to sell out to Mr. </w:t>
      </w:r>
      <w:proofErr w:type="spellStart"/>
      <w:r>
        <w:t>Armschler</w:t>
      </w:r>
      <w:proofErr w:type="spellEnd"/>
      <w:r>
        <w:t xml:space="preserve"> for $100.  Uncle Otto pulled a mule across the river in a row boat one day.  The mule did not want to follow the boat, so Otto decided to pour water on his ears.  A big mistake, as the mule tried to crawl in the boat with him.  The </w:t>
      </w:r>
      <w:proofErr w:type="spellStart"/>
      <w:r>
        <w:t>Wicherns</w:t>
      </w:r>
      <w:proofErr w:type="spellEnd"/>
      <w:r>
        <w:t xml:space="preserve"> milked 8 to 10 cows in the 1930's and cream provided them with their cash income.  Cream was put into </w:t>
      </w:r>
      <w:proofErr w:type="gramStart"/>
      <w:r>
        <w:t>5 gallon</w:t>
      </w:r>
      <w:proofErr w:type="gramEnd"/>
      <w:r>
        <w:t xml:space="preserve"> cans, except what was used for butter.  Buck's creamery picked it up and later years it was hauled to the train station in </w:t>
      </w:r>
      <w:proofErr w:type="spellStart"/>
      <w:r>
        <w:t>Wittenburg</w:t>
      </w:r>
      <w:proofErr w:type="spellEnd"/>
      <w:r>
        <w:t>.  Chickens were also shipped by train.  While livestock was sent by boat from Star Landing.  Corn, wheat and cowpeas for hay were the main crops.  The in-ground silo was filled each fall with chopped green corn stalks.  Other corn was chocked and stored in cribs.  During the winter, the corn was fed to the hogs, shucks and stalks were fed to the cattle.</w:t>
      </w:r>
    </w:p>
    <w:p w14:paraId="44E0BBB8" w14:textId="77777777" w:rsidR="00FB4235" w:rsidRDefault="001825C7">
      <w:bookmarkStart w:id="0" w:name="_GoBack"/>
      <w:bookmarkEnd w:id="0"/>
    </w:p>
    <w:sectPr w:rsidR="00FB4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C7"/>
    <w:rsid w:val="000C2B97"/>
    <w:rsid w:val="001825C7"/>
    <w:rsid w:val="0033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26B7"/>
  <w15:chartTrackingRefBased/>
  <w15:docId w15:val="{FD89CBEE-5FF6-4BFE-A7FA-4BCC6926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98157">
      <w:bodyDiv w:val="1"/>
      <w:marLeft w:val="0"/>
      <w:marRight w:val="0"/>
      <w:marTop w:val="0"/>
      <w:marBottom w:val="0"/>
      <w:divBdr>
        <w:top w:val="none" w:sz="0" w:space="0" w:color="auto"/>
        <w:left w:val="none" w:sz="0" w:space="0" w:color="auto"/>
        <w:bottom w:val="none" w:sz="0" w:space="0" w:color="auto"/>
        <w:right w:val="none" w:sz="0" w:space="0" w:color="auto"/>
      </w:divBdr>
      <w:divsChild>
        <w:div w:id="114925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Schmidt</dc:creator>
  <cp:keywords/>
  <dc:description/>
  <cp:lastModifiedBy>Warren Schmidt</cp:lastModifiedBy>
  <cp:revision>1</cp:revision>
  <dcterms:created xsi:type="dcterms:W3CDTF">2018-07-29T12:14:00Z</dcterms:created>
  <dcterms:modified xsi:type="dcterms:W3CDTF">2018-07-29T12:15:00Z</dcterms:modified>
</cp:coreProperties>
</file>